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F8E3B" w14:textId="23115033" w:rsidR="00C04DA9" w:rsidRPr="00627335" w:rsidRDefault="00FD5317" w:rsidP="00FD5317">
      <w:pPr>
        <w:pStyle w:val="Heading1"/>
        <w:rPr>
          <w:b/>
          <w:bCs/>
        </w:rPr>
      </w:pPr>
      <w:r w:rsidRPr="00627335">
        <w:rPr>
          <w:b/>
          <w:bCs/>
        </w:rPr>
        <w:t>ZincBlue2 V1.</w:t>
      </w:r>
      <w:r w:rsidR="003056C8">
        <w:rPr>
          <w:b/>
          <w:bCs/>
        </w:rPr>
        <w:t>2</w:t>
      </w:r>
      <w:r w:rsidRPr="00627335">
        <w:rPr>
          <w:b/>
          <w:bCs/>
        </w:rPr>
        <w:t>.</w:t>
      </w:r>
      <w:r w:rsidR="00353B1B">
        <w:rPr>
          <w:b/>
          <w:bCs/>
        </w:rPr>
        <w:t>13</w:t>
      </w:r>
      <w:r w:rsidRPr="00627335">
        <w:rPr>
          <w:b/>
          <w:bCs/>
        </w:rPr>
        <w:t xml:space="preserve"> Firmware </w:t>
      </w:r>
      <w:r w:rsidR="00627335">
        <w:rPr>
          <w:b/>
          <w:bCs/>
        </w:rPr>
        <w:t xml:space="preserve">and Software </w:t>
      </w:r>
      <w:r w:rsidRPr="00627335">
        <w:rPr>
          <w:b/>
          <w:bCs/>
        </w:rPr>
        <w:t>Update Instructions</w:t>
      </w:r>
    </w:p>
    <w:p w14:paraId="368D04C3" w14:textId="77777777" w:rsidR="00627335" w:rsidRDefault="00627335"/>
    <w:p w14:paraId="7E585625" w14:textId="1DEDB677" w:rsidR="00FD5317" w:rsidRDefault="00FD5317"/>
    <w:p w14:paraId="64840CB3" w14:textId="01E21BB4" w:rsidR="00FD5317" w:rsidRPr="00627335" w:rsidRDefault="00FD5317" w:rsidP="00FD5317">
      <w:pPr>
        <w:shd w:val="clear" w:color="auto" w:fill="FFFFFF"/>
        <w:spacing w:after="120"/>
        <w:rPr>
          <w:sz w:val="12"/>
          <w:szCs w:val="12"/>
        </w:rPr>
      </w:pPr>
      <w:r w:rsidRPr="00627335">
        <w:rPr>
          <w:rFonts w:ascii="proxima-nova" w:hAnsi="proxima-nova"/>
          <w:b/>
          <w:bCs/>
          <w:color w:val="141414"/>
          <w:sz w:val="32"/>
          <w:szCs w:val="24"/>
        </w:rPr>
        <w:t>Preparation for Update</w:t>
      </w:r>
    </w:p>
    <w:p w14:paraId="38E82125" w14:textId="6764489D" w:rsidR="00FD5317" w:rsidRDefault="00FD5317" w:rsidP="00FD5317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 xml:space="preserve">Ensure ZincBlue2 UPS is powered on. </w:t>
      </w:r>
    </w:p>
    <w:p w14:paraId="3C4C546B" w14:textId="4EEB2FA1" w:rsidR="00FD5317" w:rsidRDefault="00FD5317" w:rsidP="00FD5317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Ensure all batteries are connected to ZincBlue2 UPS during firmware update.</w:t>
      </w:r>
    </w:p>
    <w:p w14:paraId="574F6DC1" w14:textId="1F3B52F7" w:rsidR="00FD5317" w:rsidRDefault="00FD5317" w:rsidP="00FD5317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 xml:space="preserve">Ensure connectivity either directly to the ethernet port of the ZincBlue2 UPS, or through your network. </w:t>
      </w:r>
    </w:p>
    <w:p w14:paraId="1D3259A3" w14:textId="77777777" w:rsidR="00FD5317" w:rsidRDefault="00FD5317" w:rsidP="00FD5317">
      <w:pPr>
        <w:shd w:val="clear" w:color="auto" w:fill="FFFFFF"/>
      </w:pPr>
      <w:r>
        <w:rPr>
          <w:rFonts w:ascii="proxima-nova" w:hAnsi="proxima-nova"/>
          <w:b/>
          <w:bCs/>
          <w:color w:val="000000"/>
          <w:sz w:val="24"/>
          <w:szCs w:val="24"/>
        </w:rPr>
        <w:t>Update Firmware</w:t>
      </w:r>
    </w:p>
    <w:p w14:paraId="2FA5717F" w14:textId="5D68948B" w:rsidR="00FD5317" w:rsidRDefault="00FD5317" w:rsidP="00FD5317">
      <w:pPr>
        <w:numPr>
          <w:ilvl w:val="0"/>
          <w:numId w:val="2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Log into the ZincBlue2 Software web application.</w:t>
      </w:r>
    </w:p>
    <w:p w14:paraId="78FFE036" w14:textId="77777777" w:rsidR="00FD5317" w:rsidRDefault="00FD5317" w:rsidP="00FD5317">
      <w:pPr>
        <w:numPr>
          <w:ilvl w:val="0"/>
          <w:numId w:val="2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Click the Settings tab.</w:t>
      </w:r>
    </w:p>
    <w:p w14:paraId="0B4977F9" w14:textId="77777777" w:rsidR="00FD5317" w:rsidRDefault="00FD5317" w:rsidP="00FD5317">
      <w:pPr>
        <w:numPr>
          <w:ilvl w:val="0"/>
          <w:numId w:val="2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Click the Firmware page.</w:t>
      </w:r>
    </w:p>
    <w:p w14:paraId="1C8C44C8" w14:textId="77777777" w:rsidR="00FD5317" w:rsidRDefault="00FD5317" w:rsidP="00FD5317">
      <w:pPr>
        <w:numPr>
          <w:ilvl w:val="0"/>
          <w:numId w:val="2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To update the Firmware, click the Update Firmware button and drop the .pkg file into the dialog, or browse to the location on your computer.</w:t>
      </w:r>
    </w:p>
    <w:p w14:paraId="4C375E69" w14:textId="77777777" w:rsidR="00FD5317" w:rsidRDefault="00FD5317" w:rsidP="00FD5317">
      <w:pPr>
        <w:numPr>
          <w:ilvl w:val="0"/>
          <w:numId w:val="2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Click Start Update.</w:t>
      </w:r>
    </w:p>
    <w:p w14:paraId="032DAD00" w14:textId="77777777" w:rsidR="00FD5317" w:rsidRDefault="00FD5317" w:rsidP="00FD5317">
      <w:pPr>
        <w:numPr>
          <w:ilvl w:val="0"/>
          <w:numId w:val="2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 xml:space="preserve">When the Update Successful prompt is displayed, click Ok. </w:t>
      </w:r>
    </w:p>
    <w:p w14:paraId="0A529E16" w14:textId="77777777" w:rsidR="00FD5317" w:rsidRDefault="00FD5317" w:rsidP="00FD5317">
      <w:pPr>
        <w:numPr>
          <w:ilvl w:val="0"/>
          <w:numId w:val="2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Refresh browser.</w:t>
      </w:r>
    </w:p>
    <w:p w14:paraId="1E87779B" w14:textId="77777777" w:rsidR="00FD5317" w:rsidRDefault="00FD5317" w:rsidP="00FD5317">
      <w:pPr>
        <w:numPr>
          <w:ilvl w:val="0"/>
          <w:numId w:val="2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Login and verify version number by going to the Firmware page.</w:t>
      </w:r>
    </w:p>
    <w:p w14:paraId="4E0435F6" w14:textId="77777777" w:rsidR="00FD5317" w:rsidRDefault="00FD5317" w:rsidP="00FD5317">
      <w:pPr>
        <w:shd w:val="clear" w:color="auto" w:fill="FFFFFF"/>
      </w:pPr>
      <w:r>
        <w:rPr>
          <w:rFonts w:ascii="proxima-nova" w:hAnsi="proxima-nova"/>
          <w:b/>
          <w:bCs/>
          <w:color w:val="000000"/>
          <w:sz w:val="24"/>
          <w:szCs w:val="24"/>
        </w:rPr>
        <w:t>Update Software</w:t>
      </w:r>
    </w:p>
    <w:p w14:paraId="129705F5" w14:textId="719DBB7A" w:rsidR="00FD5317" w:rsidRDefault="00FD5317" w:rsidP="00FD5317">
      <w:pPr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Log into the ZincBlue2 Software web application.</w:t>
      </w:r>
    </w:p>
    <w:p w14:paraId="46CC533B" w14:textId="77777777" w:rsidR="00FD5317" w:rsidRDefault="00FD5317" w:rsidP="00FD5317">
      <w:pPr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Click the Settings tab.</w:t>
      </w:r>
    </w:p>
    <w:p w14:paraId="27A1E65C" w14:textId="77777777" w:rsidR="00FD5317" w:rsidRDefault="00FD5317" w:rsidP="00FD5317">
      <w:pPr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Click the Firmware page.</w:t>
      </w:r>
    </w:p>
    <w:p w14:paraId="090F2ECB" w14:textId="77777777" w:rsidR="00FD5317" w:rsidRDefault="00FD5317" w:rsidP="00FD5317">
      <w:pPr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To update the Software, click the Update Web UI button and drop the .tar file into the dialog, or browse to the location on your computer.</w:t>
      </w:r>
    </w:p>
    <w:p w14:paraId="2682CD48" w14:textId="77777777" w:rsidR="00FD5317" w:rsidRDefault="00FD5317" w:rsidP="00FD5317">
      <w:pPr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Click Start Update.</w:t>
      </w:r>
    </w:p>
    <w:p w14:paraId="030A0B17" w14:textId="77777777" w:rsidR="00FD5317" w:rsidRDefault="00FD5317" w:rsidP="00FD5317">
      <w:pPr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 xml:space="preserve">When the Update Successful prompt is displayed, click Ok. </w:t>
      </w:r>
    </w:p>
    <w:p w14:paraId="33583338" w14:textId="77777777" w:rsidR="00FD5317" w:rsidRDefault="00FD5317" w:rsidP="00FD5317">
      <w:pPr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Refresh browser.</w:t>
      </w:r>
    </w:p>
    <w:p w14:paraId="59B1B839" w14:textId="77777777" w:rsidR="00FD5317" w:rsidRDefault="00FD5317" w:rsidP="00FD5317">
      <w:pPr>
        <w:numPr>
          <w:ilvl w:val="0"/>
          <w:numId w:val="3"/>
        </w:numPr>
        <w:shd w:val="clear" w:color="auto" w:fill="FFFFFF"/>
        <w:spacing w:before="120" w:after="120" w:line="240" w:lineRule="auto"/>
        <w:rPr>
          <w:rFonts w:eastAsia="Times New Roman"/>
        </w:rPr>
      </w:pPr>
      <w:r>
        <w:rPr>
          <w:rFonts w:ascii="proxima-nova" w:eastAsia="Times New Roman" w:hAnsi="proxima-nova"/>
          <w:color w:val="000000"/>
          <w:sz w:val="24"/>
          <w:szCs w:val="24"/>
        </w:rPr>
        <w:t>Login and verify version number by going to the About page.</w:t>
      </w:r>
    </w:p>
    <w:p w14:paraId="437DB1CC" w14:textId="77777777" w:rsidR="00FD5317" w:rsidRDefault="00FD5317"/>
    <w:sectPr w:rsidR="00FD5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roxima-nova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4243B"/>
    <w:multiLevelType w:val="multilevel"/>
    <w:tmpl w:val="5276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AB4415"/>
    <w:multiLevelType w:val="multilevel"/>
    <w:tmpl w:val="5128F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FF59A3"/>
    <w:multiLevelType w:val="multilevel"/>
    <w:tmpl w:val="0F72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317"/>
    <w:rsid w:val="003056C8"/>
    <w:rsid w:val="00353B1B"/>
    <w:rsid w:val="00627335"/>
    <w:rsid w:val="007A478A"/>
    <w:rsid w:val="00890E86"/>
    <w:rsid w:val="009D6FBF"/>
    <w:rsid w:val="00C55E80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DBDE8"/>
  <w15:chartTrackingRefBased/>
  <w15:docId w15:val="{578A157A-7896-49AB-AC8F-C410D3ED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53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3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Leslie</dc:creator>
  <cp:keywords/>
  <dc:description/>
  <cp:lastModifiedBy>Jim Leslie</cp:lastModifiedBy>
  <cp:revision>2</cp:revision>
  <dcterms:created xsi:type="dcterms:W3CDTF">2022-03-29T22:10:00Z</dcterms:created>
  <dcterms:modified xsi:type="dcterms:W3CDTF">2022-03-29T22:10:00Z</dcterms:modified>
</cp:coreProperties>
</file>